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FDA" w:rsidRPr="00837C86" w:rsidRDefault="00133FDA" w:rsidP="00133FDA">
      <w:pPr>
        <w:spacing w:line="360" w:lineRule="auto"/>
        <w:jc w:val="center"/>
        <w:rPr>
          <w:rFonts w:ascii="Arial Armenian" w:hAnsi="Arial Armenian"/>
          <w:b/>
          <w:i/>
          <w:szCs w:val="24"/>
          <w:lang w:val="af-ZA"/>
        </w:rPr>
      </w:pPr>
      <w:r w:rsidRPr="00837C86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955FCB" w:rsidRDefault="00133FDA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837C86">
        <w:rPr>
          <w:rFonts w:ascii="Sylfaen" w:hAnsi="Sylfaen" w:cs="Sylfaen"/>
          <w:b w:val="0"/>
          <w:i/>
          <w:szCs w:val="24"/>
          <w:lang w:val="af-ZA"/>
        </w:rPr>
        <w:t>ՉԿԱՅԱՑԱԾ</w:t>
      </w:r>
      <w:r w:rsidRPr="00837C86">
        <w:rPr>
          <w:rFonts w:ascii="Arial Armenian" w:hAnsi="Arial Armenian" w:cs="Sylfaen"/>
          <w:b w:val="0"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 w:val="0"/>
          <w:i/>
          <w:szCs w:val="24"/>
          <w:lang w:val="af-ZA"/>
        </w:rPr>
        <w:t>ՇՐՋԱՆԱԿԱՅԻՆ</w:t>
      </w:r>
      <w:r w:rsidR="00955FCB" w:rsidRPr="00837C86">
        <w:rPr>
          <w:rFonts w:ascii="Arial Armenian" w:hAnsi="Arial Armenian"/>
          <w:b w:val="0"/>
          <w:sz w:val="20"/>
          <w:lang w:val="af-ZA"/>
        </w:rPr>
        <w:t xml:space="preserve"> </w:t>
      </w:r>
    </w:p>
    <w:p w:rsidR="00955FCB" w:rsidRPr="00955FCB" w:rsidRDefault="00955FCB" w:rsidP="00955FCB">
      <w:pPr>
        <w:pStyle w:val="Heading3"/>
        <w:rPr>
          <w:rFonts w:ascii="Arial" w:hAnsi="Arial" w:cs="Arial"/>
          <w:b w:val="0"/>
          <w:sz w:val="20"/>
          <w:lang w:val="af-ZA"/>
        </w:rPr>
      </w:pPr>
      <w:r w:rsidRPr="00955FCB">
        <w:rPr>
          <w:rFonts w:ascii="Arial Armenian" w:hAnsi="Arial Armenian"/>
          <w:b w:val="0"/>
          <w:sz w:val="20"/>
          <w:lang w:val="af-ZA"/>
        </w:rPr>
        <w:t>(</w:t>
      </w:r>
      <w:r w:rsidRPr="00955FCB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սույն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տեքստը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է</w:t>
      </w:r>
      <w:r w:rsidRPr="00955FCB">
        <w:rPr>
          <w:rFonts w:ascii="Arial" w:hAnsi="Arial" w:cs="Arial"/>
          <w:b w:val="0"/>
          <w:sz w:val="20"/>
          <w:lang w:val="af-ZA"/>
        </w:rPr>
        <w:t xml:space="preserve"> &lt;&lt;</w:t>
      </w:r>
      <w:r w:rsidRPr="00955FCB">
        <w:rPr>
          <w:rFonts w:ascii="Sylfaen" w:hAnsi="Sylfaen" w:cs="Sylfaen"/>
          <w:b w:val="0"/>
          <w:sz w:val="20"/>
          <w:lang w:val="af-ZA"/>
        </w:rPr>
        <w:t>Գնումների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մասին</w:t>
      </w:r>
      <w:r w:rsidRPr="00955FCB">
        <w:rPr>
          <w:rFonts w:ascii="Arial" w:hAnsi="Arial" w:cs="Arial"/>
          <w:b w:val="0"/>
          <w:sz w:val="20"/>
          <w:lang w:val="af-ZA"/>
        </w:rPr>
        <w:t xml:space="preserve">&gt;&gt; </w:t>
      </w:r>
      <w:r w:rsidRPr="00955FCB">
        <w:rPr>
          <w:rFonts w:ascii="Sylfaen" w:hAnsi="Sylfaen" w:cs="Sylfaen"/>
          <w:b w:val="0"/>
          <w:sz w:val="20"/>
          <w:lang w:val="af-ZA"/>
        </w:rPr>
        <w:t>Հայաստանի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</w:p>
    <w:p w:rsidR="00955FCB" w:rsidRPr="00837C86" w:rsidRDefault="00955FCB" w:rsidP="00955FCB">
      <w:pPr>
        <w:pStyle w:val="Heading3"/>
        <w:ind w:firstLine="0"/>
        <w:rPr>
          <w:rFonts w:ascii="Arial Armenian" w:hAnsi="Arial Armenian"/>
          <w:b w:val="0"/>
          <w:sz w:val="20"/>
          <w:lang w:val="af-ZA"/>
        </w:rPr>
      </w:pPr>
      <w:r w:rsidRPr="00955FCB">
        <w:rPr>
          <w:rFonts w:ascii="Sylfaen" w:hAnsi="Sylfaen" w:cs="Sylfaen"/>
          <w:b w:val="0"/>
          <w:sz w:val="20"/>
          <w:lang w:val="af-ZA"/>
        </w:rPr>
        <w:t>Հանրապետության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օրենքի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35-</w:t>
      </w:r>
      <w:r w:rsidRPr="00955FCB">
        <w:rPr>
          <w:rFonts w:ascii="Sylfaen" w:hAnsi="Sylfaen" w:cs="Sylfaen"/>
          <w:b w:val="0"/>
          <w:sz w:val="20"/>
          <w:lang w:val="af-ZA"/>
        </w:rPr>
        <w:t>րդ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հոդվածի</w:t>
      </w:r>
      <w:r w:rsidRPr="00955FCB">
        <w:rPr>
          <w:rFonts w:ascii="Arial" w:hAnsi="Arial" w:cs="Arial"/>
          <w:b w:val="0"/>
          <w:sz w:val="20"/>
          <w:lang w:val="af-ZA"/>
        </w:rPr>
        <w:t xml:space="preserve"> </w:t>
      </w:r>
      <w:r w:rsidRPr="00955FCB">
        <w:rPr>
          <w:rFonts w:ascii="Sylfaen" w:hAnsi="Sylfaen" w:cs="Sylfaen"/>
          <w:b w:val="0"/>
          <w:sz w:val="20"/>
          <w:lang w:val="af-ZA"/>
        </w:rPr>
        <w:t>համաձայն</w:t>
      </w:r>
      <w:r w:rsidRPr="00955FCB">
        <w:rPr>
          <w:rFonts w:ascii="Arial" w:hAnsi="Arial" w:cs="Arial"/>
          <w:b w:val="0"/>
          <w:sz w:val="20"/>
          <w:lang w:val="af-ZA"/>
        </w:rPr>
        <w:t>)</w:t>
      </w:r>
    </w:p>
    <w:p w:rsidR="00955FCB" w:rsidRPr="00043AA6" w:rsidRDefault="00133FDA" w:rsidP="00043AA6">
      <w:pPr>
        <w:spacing w:line="360" w:lineRule="auto"/>
        <w:jc w:val="center"/>
        <w:rPr>
          <w:rFonts w:ascii="Sylfaen" w:hAnsi="Sylfaen" w:cs="Sylfaen"/>
          <w:b/>
          <w:i/>
          <w:szCs w:val="24"/>
          <w:lang w:val="af-ZA"/>
        </w:rPr>
      </w:pP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ԸՆԹԱՑԱԿԱՐԳԻ</w:t>
      </w:r>
      <w:r w:rsidRPr="00837C86">
        <w:rPr>
          <w:rFonts w:ascii="Arial Armenian" w:hAnsi="Arial Armenian" w:cs="Sylfaen"/>
          <w:b/>
          <w:i/>
          <w:szCs w:val="24"/>
          <w:lang w:val="af-ZA"/>
        </w:rPr>
        <w:t xml:space="preserve"> </w:t>
      </w:r>
      <w:r w:rsidRPr="00837C86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133FDA" w:rsidRPr="00837C86" w:rsidRDefault="00133FDA" w:rsidP="00133FDA">
      <w:pPr>
        <w:pStyle w:val="Heading3"/>
        <w:spacing w:line="360" w:lineRule="auto"/>
        <w:ind w:firstLine="0"/>
        <w:jc w:val="left"/>
        <w:rPr>
          <w:rFonts w:ascii="Arial Armenian" w:hAnsi="Arial Armenian"/>
          <w:sz w:val="24"/>
          <w:szCs w:val="24"/>
          <w:lang w:val="af-ZA"/>
        </w:rPr>
      </w:pPr>
      <w:r w:rsidRPr="00837C86">
        <w:rPr>
          <w:rFonts w:ascii="Arial Armenian" w:hAnsi="Arial Armenian"/>
          <w:sz w:val="24"/>
          <w:szCs w:val="24"/>
          <w:lang w:val="af-ZA"/>
        </w:rPr>
        <w:t xml:space="preserve">                              </w:t>
      </w:r>
      <w:r w:rsidRPr="00837C86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  <w:r w:rsidRPr="00837C86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837C86">
        <w:rPr>
          <w:rFonts w:ascii="Arial Armenian" w:hAnsi="Arial Armenian" w:cs="Sylfaen"/>
          <w:sz w:val="24"/>
          <w:szCs w:val="24"/>
          <w:lang w:val="af-ZA"/>
        </w:rPr>
        <w:t xml:space="preserve"> </w:t>
      </w:r>
      <w:r w:rsidRPr="006D493B">
        <w:rPr>
          <w:rFonts w:ascii="Arial Armenian" w:hAnsi="Arial Armenian"/>
          <w:sz w:val="24"/>
          <w:szCs w:val="24"/>
          <w:lang w:val="af-ZA"/>
        </w:rPr>
        <w:t>&lt;&lt;</w:t>
      </w:r>
      <w:r w:rsidRPr="00133FDA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AB06B5">
        <w:rPr>
          <w:rFonts w:ascii="Sylfaen" w:hAnsi="Sylfaen" w:cs="Sylfaen"/>
          <w:sz w:val="24"/>
          <w:szCs w:val="24"/>
          <w:lang w:val="af-ZA"/>
        </w:rPr>
        <w:t>ԵՀՂԱԴԹ</w:t>
      </w:r>
      <w:r w:rsidR="00611487">
        <w:rPr>
          <w:rFonts w:ascii="Sylfaen" w:hAnsi="Sylfaen" w:cs="Sylfaen"/>
          <w:sz w:val="24"/>
          <w:szCs w:val="24"/>
          <w:lang w:val="af-ZA"/>
        </w:rPr>
        <w:t>-15</w:t>
      </w:r>
      <w:r w:rsidR="000D54A8">
        <w:rPr>
          <w:rFonts w:ascii="Sylfaen" w:hAnsi="Sylfaen" w:cs="Sylfaen"/>
          <w:sz w:val="24"/>
          <w:szCs w:val="24"/>
          <w:lang w:val="af-ZA"/>
        </w:rPr>
        <w:t>/18</w:t>
      </w:r>
      <w:r w:rsidR="00AB06B5">
        <w:rPr>
          <w:rFonts w:ascii="Sylfaen" w:hAnsi="Sylfaen" w:cs="Sylfaen"/>
          <w:sz w:val="24"/>
          <w:szCs w:val="24"/>
          <w:lang w:val="af-ZA"/>
        </w:rPr>
        <w:t>-</w:t>
      </w:r>
      <w:r w:rsidRPr="00837C86">
        <w:rPr>
          <w:rFonts w:ascii="Sylfaen" w:hAnsi="Sylfaen" w:cs="Sylfaen"/>
          <w:sz w:val="24"/>
          <w:szCs w:val="24"/>
        </w:rPr>
        <w:t>ՇՀԱՊՁԲ</w:t>
      </w:r>
      <w:r>
        <w:rPr>
          <w:rFonts w:ascii="Arial Armenian" w:hAnsi="Arial Armenian"/>
          <w:sz w:val="24"/>
          <w:szCs w:val="24"/>
          <w:lang w:val="af-ZA"/>
        </w:rPr>
        <w:t>-11/</w:t>
      </w:r>
      <w:r w:rsidR="00E50EE6">
        <w:rPr>
          <w:rFonts w:asciiTheme="minorHAnsi" w:hAnsiTheme="minorHAnsi"/>
          <w:sz w:val="24"/>
          <w:szCs w:val="24"/>
          <w:lang w:val="af-ZA"/>
        </w:rPr>
        <w:t>8</w:t>
      </w:r>
      <w:r w:rsidRPr="006D493B">
        <w:rPr>
          <w:rFonts w:ascii="Arial Armenian" w:hAnsi="Arial Armenian"/>
          <w:sz w:val="24"/>
          <w:szCs w:val="24"/>
          <w:lang w:val="af-ZA"/>
        </w:rPr>
        <w:t>&gt;&gt;</w:t>
      </w:r>
      <w:r w:rsidRPr="00837C86">
        <w:rPr>
          <w:rFonts w:ascii="Arial Armenian" w:hAnsi="Arial Armenian"/>
          <w:sz w:val="24"/>
          <w:szCs w:val="24"/>
          <w:lang w:val="af-ZA"/>
        </w:rPr>
        <w:t xml:space="preserve"> </w:t>
      </w:r>
    </w:p>
    <w:p w:rsidR="00133FDA" w:rsidRPr="00837C86" w:rsidRDefault="00133FDA" w:rsidP="00133FDA">
      <w:pPr>
        <w:spacing w:line="360" w:lineRule="auto"/>
        <w:ind w:firstLine="709"/>
        <w:jc w:val="both"/>
        <w:rPr>
          <w:rFonts w:ascii="Arial Armenian" w:hAnsi="Arial Armenian"/>
          <w:sz w:val="20"/>
          <w:lang w:val="af-ZA"/>
        </w:rPr>
      </w:pPr>
      <w:r w:rsidRPr="00837C86">
        <w:rPr>
          <w:rFonts w:ascii="Sylfaen" w:hAnsi="Sylfaen" w:cs="Sylfaen"/>
          <w:sz w:val="20"/>
          <w:lang w:val="af-ZA"/>
        </w:rPr>
        <w:t>Պատվիրատուն</w:t>
      </w:r>
      <w:r w:rsidRPr="00837C86">
        <w:rPr>
          <w:rFonts w:ascii="Arial Armenian" w:hAnsi="Arial Armenian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ru-RU"/>
        </w:rPr>
        <w:t>Երևանի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Հ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Ղափլանյանի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անվ</w:t>
      </w:r>
      <w:r w:rsidRPr="00133FDA">
        <w:rPr>
          <w:rFonts w:ascii="Sylfaen" w:hAnsi="Sylfaen" w:cs="Sylfaen"/>
          <w:sz w:val="20"/>
          <w:lang w:val="af-ZA"/>
        </w:rPr>
        <w:t xml:space="preserve">. </w:t>
      </w:r>
      <w:r>
        <w:rPr>
          <w:rFonts w:ascii="Sylfaen" w:hAnsi="Sylfaen" w:cs="Sylfaen"/>
          <w:sz w:val="20"/>
          <w:lang w:val="ru-RU"/>
        </w:rPr>
        <w:t>Դրամատիկական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թատրոն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ՀՈԱԿ</w:t>
      </w:r>
      <w:r w:rsidRPr="00837C86">
        <w:rPr>
          <w:rFonts w:ascii="Arial Armenian" w:hAnsi="Arial Armenian" w:cs="Sylfaen"/>
          <w:sz w:val="20"/>
          <w:lang w:val="af-ZA"/>
        </w:rPr>
        <w:t>-</w:t>
      </w:r>
      <w:r w:rsidRPr="00837C86">
        <w:rPr>
          <w:rFonts w:ascii="Sylfaen" w:hAnsi="Sylfaen" w:cs="Sylfaen"/>
          <w:sz w:val="20"/>
          <w:lang w:val="af-ZA"/>
        </w:rPr>
        <w:t>ը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որը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գտնվում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="00C33C04">
        <w:rPr>
          <w:rFonts w:ascii="Sylfaen" w:hAnsi="Sylfaen" w:cs="Sylfaen"/>
          <w:sz w:val="20"/>
          <w:lang w:val="af-ZA"/>
        </w:rPr>
        <w:t>ք</w:t>
      </w:r>
      <w:r w:rsidRPr="00837C86">
        <w:rPr>
          <w:rFonts w:ascii="Arial Armenian" w:hAnsi="Arial Armenian" w:cs="Sylfaen"/>
          <w:sz w:val="20"/>
          <w:lang w:val="af-ZA"/>
        </w:rPr>
        <w:t>.</w:t>
      </w:r>
      <w:r>
        <w:rPr>
          <w:rFonts w:ascii="Sylfaen" w:hAnsi="Sylfaen" w:cs="Sylfaen"/>
          <w:sz w:val="20"/>
          <w:lang w:val="ru-RU"/>
        </w:rPr>
        <w:t>Երևան</w:t>
      </w:r>
      <w:r w:rsidRPr="00133FDA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ru-RU"/>
        </w:rPr>
        <w:t>Իսահակյան</w:t>
      </w:r>
      <w:r w:rsidRPr="00133FDA">
        <w:rPr>
          <w:rFonts w:ascii="Sylfaen" w:hAnsi="Sylfaen" w:cs="Sylfaen"/>
          <w:sz w:val="20"/>
          <w:lang w:val="af-ZA"/>
        </w:rPr>
        <w:t xml:space="preserve"> 28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հասցեում</w:t>
      </w:r>
      <w:r w:rsidRPr="00837C86">
        <w:rPr>
          <w:rFonts w:ascii="Arial Armenian" w:hAnsi="Arial Armenian"/>
          <w:sz w:val="20"/>
          <w:lang w:val="af-ZA"/>
        </w:rPr>
        <w:t xml:space="preserve">, </w:t>
      </w:r>
      <w:r w:rsidRPr="00837C86">
        <w:rPr>
          <w:rFonts w:ascii="Sylfaen" w:hAnsi="Sylfaen" w:cs="Sylfaen"/>
          <w:sz w:val="20"/>
          <w:lang w:val="af-ZA"/>
        </w:rPr>
        <w:t>ստորև</w:t>
      </w:r>
      <w:r w:rsidRPr="00837C86">
        <w:rPr>
          <w:rFonts w:ascii="Arial Armenian" w:hAnsi="Arial Armenian" w:cs="Sylfaen"/>
          <w:sz w:val="20"/>
          <w:lang w:val="af-ZA"/>
        </w:rPr>
        <w:t xml:space="preserve">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ներկայացնում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է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6D493B">
        <w:rPr>
          <w:rFonts w:ascii="Arial Armenian" w:hAnsi="Arial Armenian"/>
          <w:szCs w:val="24"/>
          <w:lang w:val="af-ZA"/>
        </w:rPr>
        <w:t>&lt;&lt;</w:t>
      </w:r>
      <w:r w:rsidR="00AB06B5">
        <w:rPr>
          <w:rFonts w:ascii="Sylfaen" w:hAnsi="Sylfaen" w:cs="Sylfaen"/>
          <w:szCs w:val="24"/>
        </w:rPr>
        <w:t>ԵՀՂԱԴԹ</w:t>
      </w:r>
      <w:r w:rsidR="00611487">
        <w:rPr>
          <w:rFonts w:ascii="Sylfaen" w:hAnsi="Sylfaen" w:cs="Sylfaen"/>
          <w:szCs w:val="24"/>
          <w:lang w:val="af-ZA"/>
        </w:rPr>
        <w:t>-15</w:t>
      </w:r>
      <w:r w:rsidR="00971412" w:rsidRPr="00971412">
        <w:rPr>
          <w:rFonts w:ascii="Sylfaen" w:hAnsi="Sylfaen" w:cs="Sylfaen"/>
          <w:szCs w:val="24"/>
          <w:lang w:val="af-ZA"/>
        </w:rPr>
        <w:t>/</w:t>
      </w:r>
      <w:r w:rsidR="00CD5FBC">
        <w:rPr>
          <w:rFonts w:ascii="Sylfaen" w:hAnsi="Sylfaen" w:cs="Sylfaen"/>
          <w:szCs w:val="24"/>
          <w:lang w:val="af-ZA"/>
        </w:rPr>
        <w:t>1</w:t>
      </w:r>
      <w:r w:rsidR="000D54A8">
        <w:rPr>
          <w:rFonts w:ascii="Sylfaen" w:hAnsi="Sylfaen" w:cs="Sylfaen"/>
          <w:szCs w:val="24"/>
          <w:lang w:val="af-ZA"/>
        </w:rPr>
        <w:t>8</w:t>
      </w:r>
      <w:r w:rsidRPr="006D493B">
        <w:rPr>
          <w:rFonts w:ascii="Arial Armenian" w:hAnsi="Arial Armenian"/>
          <w:szCs w:val="24"/>
          <w:lang w:val="af-ZA"/>
        </w:rPr>
        <w:t>-</w:t>
      </w:r>
      <w:r w:rsidRPr="00837C86">
        <w:rPr>
          <w:rFonts w:ascii="Sylfaen" w:hAnsi="Sylfaen" w:cs="Sylfaen"/>
          <w:szCs w:val="24"/>
        </w:rPr>
        <w:t>ՇՀԱՊՁԲ</w:t>
      </w:r>
      <w:r>
        <w:rPr>
          <w:rFonts w:ascii="Arial Armenian" w:hAnsi="Arial Armenian"/>
          <w:szCs w:val="24"/>
          <w:lang w:val="af-ZA"/>
        </w:rPr>
        <w:t>-11/</w:t>
      </w:r>
      <w:r w:rsidR="00E50EE6">
        <w:rPr>
          <w:rFonts w:asciiTheme="minorHAnsi" w:hAnsiTheme="minorHAnsi"/>
          <w:szCs w:val="24"/>
          <w:lang w:val="af-ZA"/>
        </w:rPr>
        <w:t>8</w:t>
      </w:r>
      <w:r w:rsidRPr="006D493B">
        <w:rPr>
          <w:rFonts w:ascii="Arial Armenian" w:hAnsi="Arial Armenian"/>
          <w:szCs w:val="24"/>
          <w:lang w:val="af-ZA"/>
        </w:rPr>
        <w:t xml:space="preserve">&gt;&gt; 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ծածկագրով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շրջանակային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ընթացակարգը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չկայացած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հայտարարելու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մասին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համառոտ</w:t>
      </w:r>
      <w:r w:rsidRPr="00837C86">
        <w:rPr>
          <w:rFonts w:ascii="Arial Armenian" w:hAnsi="Arial Armenian"/>
          <w:sz w:val="20"/>
          <w:lang w:val="af-ZA"/>
        </w:rPr>
        <w:t xml:space="preserve"> </w:t>
      </w:r>
      <w:r w:rsidRPr="00837C86">
        <w:rPr>
          <w:rFonts w:ascii="Sylfaen" w:hAnsi="Sylfaen" w:cs="Sylfaen"/>
          <w:sz w:val="20"/>
          <w:lang w:val="af-ZA"/>
        </w:rPr>
        <w:t>տեղեկատվությունը</w:t>
      </w:r>
      <w:r w:rsidRPr="00837C86">
        <w:rPr>
          <w:rFonts w:ascii="Arial" w:hAnsi="Arial" w:cs="Arial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668"/>
        <w:gridCol w:w="1842"/>
        <w:gridCol w:w="2472"/>
        <w:gridCol w:w="2403"/>
        <w:gridCol w:w="1987"/>
      </w:tblGrid>
      <w:tr w:rsidR="0030284C" w:rsidRPr="00F014EC" w:rsidTr="00C54C79">
        <w:trPr>
          <w:trHeight w:val="626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Չափաբաժին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472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35-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253EB5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253EB5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133FDA" w:rsidRPr="00253EB5" w:rsidRDefault="00133FDA" w:rsidP="00D74D62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253EB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53EB5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F014EC" w:rsidRPr="00F014EC" w:rsidTr="00C54C79">
        <w:trPr>
          <w:trHeight w:val="654"/>
          <w:jc w:val="center"/>
        </w:trPr>
        <w:tc>
          <w:tcPr>
            <w:tcW w:w="1668" w:type="dxa"/>
            <w:shd w:val="clear" w:color="auto" w:fill="auto"/>
            <w:vAlign w:val="center"/>
          </w:tcPr>
          <w:p w:rsidR="00F014EC" w:rsidRDefault="00F014EC" w:rsidP="0030284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014EC" w:rsidRDefault="00F014EC" w:rsidP="00FA18CA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Տեսաքարտ</w:t>
            </w:r>
          </w:p>
        </w:tc>
        <w:tc>
          <w:tcPr>
            <w:tcW w:w="2472" w:type="dxa"/>
            <w:shd w:val="clear" w:color="auto" w:fill="auto"/>
          </w:tcPr>
          <w:p w:rsidR="00F014EC" w:rsidRPr="00F92D56" w:rsidRDefault="00F014EC" w:rsidP="00611487">
            <w:pPr>
              <w:jc w:val="center"/>
              <w:rPr>
                <w:rFonts w:ascii="Sylfaen" w:hAnsi="Sylfaen"/>
                <w:noProof/>
                <w:sz w:val="20"/>
                <w:lang w:val="hy-AM"/>
              </w:rPr>
            </w:pPr>
          </w:p>
        </w:tc>
        <w:tc>
          <w:tcPr>
            <w:tcW w:w="2403" w:type="dxa"/>
            <w:shd w:val="clear" w:color="auto" w:fill="auto"/>
            <w:vAlign w:val="center"/>
          </w:tcPr>
          <w:p w:rsidR="00F014EC" w:rsidRDefault="00F014EC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1-</w:t>
            </w:r>
            <w:r>
              <w:rPr>
                <w:rFonts w:ascii="GHEA Grapalat" w:hAnsi="GHEA Grapalat" w:cs="Sylfaen"/>
                <w:sz w:val="20"/>
                <w:lang w:val="af-ZA"/>
              </w:rPr>
              <w:t>ին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F014EC" w:rsidRDefault="00F014EC">
            <w:pPr>
              <w:spacing w:line="276" w:lineRule="auto"/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F014EC" w:rsidRDefault="00F014EC">
            <w:pPr>
              <w:spacing w:line="276" w:lineRule="auto"/>
              <w:jc w:val="center"/>
              <w:rPr>
                <w:rFonts w:ascii="Sylfaen" w:hAnsi="Sylfaen"/>
                <w:sz w:val="20"/>
                <w:u w:val="single"/>
                <w:lang w:val="hy-AM"/>
              </w:rPr>
            </w:pPr>
            <w:r>
              <w:rPr>
                <w:rFonts w:ascii="Sylfaen" w:hAnsi="Sylfaen"/>
                <w:sz w:val="20"/>
                <w:u w:val="single"/>
                <w:lang w:val="hy-AM"/>
              </w:rPr>
              <w:t>3</w:t>
            </w:r>
            <w:r>
              <w:rPr>
                <w:rFonts w:ascii="GHEA Grapalat" w:hAnsi="GHEA Grapalat"/>
                <w:sz w:val="20"/>
                <w:u w:val="single"/>
                <w:lang w:val="af-ZA"/>
              </w:rPr>
              <w:t>-</w:t>
            </w:r>
            <w:r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F014EC" w:rsidRDefault="00F014EC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4-</w:t>
            </w:r>
            <w:r>
              <w:rPr>
                <w:rFonts w:ascii="GHEA Grapalat" w:hAnsi="GHEA Grapalat" w:cs="Sylfaen"/>
                <w:sz w:val="20"/>
                <w:lang w:val="af-ZA"/>
              </w:rPr>
              <w:t>րդ</w:t>
            </w:r>
            <w:r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1987" w:type="dxa"/>
            <w:shd w:val="clear" w:color="auto" w:fill="auto"/>
            <w:vAlign w:val="center"/>
          </w:tcPr>
          <w:p w:rsidR="00F014EC" w:rsidRDefault="00F014EC">
            <w:pPr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>
              <w:rPr>
                <w:rFonts w:ascii="Sylfaen" w:hAnsi="Sylfaen"/>
                <w:sz w:val="20"/>
              </w:rPr>
              <w:t>Ոչ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մի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հայտ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չի</w:t>
            </w:r>
            <w:r>
              <w:rPr>
                <w:rFonts w:ascii="Sylfaen" w:hAnsi="Sylfaen"/>
                <w:sz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</w:rPr>
              <w:t>ներկայացվել</w:t>
            </w:r>
          </w:p>
        </w:tc>
      </w:tr>
    </w:tbl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Սույն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հայտարարության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հետ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կապված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լրացուցիչ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տեղեկություններ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ստանալու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համար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կարող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եք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դիմել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գնումների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Sylfaen" w:hAnsi="Sylfaen" w:cs="Sylfaen"/>
          <w:sz w:val="18"/>
          <w:szCs w:val="18"/>
          <w:lang w:val="af-ZA"/>
        </w:rPr>
        <w:t>համակարգող՝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Ա</w:t>
      </w:r>
      <w:r w:rsidR="005262EE" w:rsidRPr="00043AA6">
        <w:rPr>
          <w:rFonts w:ascii="Sylfaen" w:hAnsi="Sylfaen" w:cs="Sylfaen"/>
          <w:sz w:val="18"/>
          <w:szCs w:val="18"/>
          <w:lang w:val="af-ZA"/>
        </w:rPr>
        <w:t>րփինե</w:t>
      </w:r>
      <w:r w:rsidR="00C33C04" w:rsidRPr="00043AA6">
        <w:rPr>
          <w:sz w:val="18"/>
          <w:szCs w:val="18"/>
          <w:lang w:val="af-ZA"/>
        </w:rPr>
        <w:t xml:space="preserve"> </w:t>
      </w:r>
      <w:r w:rsidR="00C33C04" w:rsidRPr="00043AA6">
        <w:rPr>
          <w:rFonts w:ascii="Sylfaen" w:hAnsi="Sylfaen" w:cs="Sylfaen"/>
          <w:sz w:val="18"/>
          <w:szCs w:val="18"/>
          <w:lang w:val="af-ZA"/>
        </w:rPr>
        <w:t>Գրիգորյան</w:t>
      </w:r>
      <w:r w:rsidRPr="00043AA6">
        <w:rPr>
          <w:sz w:val="18"/>
          <w:szCs w:val="18"/>
          <w:lang w:val="af-ZA"/>
        </w:rPr>
        <w:t xml:space="preserve"> </w:t>
      </w:r>
      <w:r w:rsidRPr="00043AA6">
        <w:rPr>
          <w:rFonts w:ascii="Tahoma" w:hAnsi="Tahoma" w:cs="Tahoma"/>
          <w:sz w:val="18"/>
          <w:szCs w:val="18"/>
          <w:lang w:val="af-ZA"/>
        </w:rPr>
        <w:t>։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Հեռախոս՝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58-08-73</w:t>
      </w:r>
    </w:p>
    <w:p w:rsidR="00133FDA" w:rsidRPr="00043AA6" w:rsidRDefault="00133FDA" w:rsidP="00043AA6">
      <w:pPr>
        <w:pStyle w:val="NoSpacing"/>
        <w:rPr>
          <w:sz w:val="18"/>
          <w:szCs w:val="18"/>
          <w:lang w:val="af-ZA"/>
        </w:rPr>
      </w:pPr>
      <w:r w:rsidRPr="00043AA6">
        <w:rPr>
          <w:rFonts w:ascii="Sylfaen" w:hAnsi="Sylfaen" w:cs="Sylfaen"/>
          <w:sz w:val="18"/>
          <w:szCs w:val="18"/>
          <w:lang w:val="af-ZA"/>
        </w:rPr>
        <w:t>Էլ</w:t>
      </w:r>
      <w:r w:rsidRPr="00043AA6">
        <w:rPr>
          <w:sz w:val="18"/>
          <w:szCs w:val="18"/>
          <w:lang w:val="af-ZA"/>
        </w:rPr>
        <w:t xml:space="preserve">. </w:t>
      </w:r>
      <w:r w:rsidRPr="00043AA6">
        <w:rPr>
          <w:rFonts w:ascii="Sylfaen" w:hAnsi="Sylfaen" w:cs="Sylfaen"/>
          <w:sz w:val="18"/>
          <w:szCs w:val="18"/>
          <w:lang w:val="af-ZA"/>
        </w:rPr>
        <w:t>փոստ՝</w:t>
      </w:r>
      <w:r w:rsidRPr="00043AA6">
        <w:rPr>
          <w:sz w:val="18"/>
          <w:szCs w:val="18"/>
          <w:lang w:val="af-ZA"/>
        </w:rPr>
        <w:t xml:space="preserve"> </w:t>
      </w:r>
      <w:r w:rsidR="00D76FB8" w:rsidRPr="00043AA6">
        <w:rPr>
          <w:sz w:val="18"/>
          <w:szCs w:val="18"/>
          <w:lang w:val="af-ZA"/>
        </w:rPr>
        <w:t>ydt68@mail.ru</w:t>
      </w:r>
    </w:p>
    <w:p w:rsidR="00133FDA" w:rsidRPr="00043AA6" w:rsidRDefault="00133FDA" w:rsidP="00133FDA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133FDA" w:rsidRPr="00043AA6" w:rsidRDefault="00133FDA" w:rsidP="00133FDA">
      <w:pPr>
        <w:pStyle w:val="BodyTextIndent3"/>
        <w:spacing w:after="240"/>
        <w:ind w:firstLine="709"/>
        <w:rPr>
          <w:rFonts w:ascii="Sylfaen" w:hAnsi="Sylfaen" w:cs="Sylfaen"/>
          <w:sz w:val="18"/>
          <w:szCs w:val="18"/>
          <w:lang w:val="af-ZA"/>
        </w:rPr>
      </w:pPr>
      <w:r w:rsidRPr="00043AA6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043AA6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="00D76FB8" w:rsidRPr="00043AA6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>Երևանի Հ. Ղափլանյանի անվ. դրամատիկական թատրոն</w:t>
      </w:r>
      <w:r w:rsidR="002620B9" w:rsidRPr="00E50EE6">
        <w:rPr>
          <w:rFonts w:ascii="Sylfaen" w:hAnsi="Sylfaen"/>
          <w:b w:val="0"/>
          <w:i w:val="0"/>
          <w:sz w:val="18"/>
          <w:szCs w:val="18"/>
          <w:u w:val="none"/>
          <w:lang w:val="af-ZA"/>
        </w:rPr>
        <w:t xml:space="preserve"> </w:t>
      </w:r>
      <w:r w:rsidRPr="00043AA6">
        <w:rPr>
          <w:rFonts w:ascii="Sylfaen" w:hAnsi="Sylfaen" w:cs="Sylfaen"/>
          <w:b w:val="0"/>
          <w:i w:val="0"/>
          <w:sz w:val="18"/>
          <w:szCs w:val="18"/>
          <w:u w:val="none"/>
          <w:lang w:val="af-ZA"/>
        </w:rPr>
        <w:t xml:space="preserve"> ՀՈԱԿ</w:t>
      </w:r>
    </w:p>
    <w:sectPr w:rsidR="00133FDA" w:rsidRPr="00043AA6" w:rsidSect="00EC3BF5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67D1" w:rsidRDefault="004767D1" w:rsidP="00D76FB8">
      <w:r>
        <w:separator/>
      </w:r>
    </w:p>
  </w:endnote>
  <w:endnote w:type="continuationSeparator" w:id="1">
    <w:p w:rsidR="004767D1" w:rsidRDefault="004767D1" w:rsidP="00D76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CD3C7D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94247" w:rsidRDefault="004767D1" w:rsidP="00EC3BF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247" w:rsidRDefault="00CD3C7D" w:rsidP="00EC3BF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634D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014EC">
      <w:rPr>
        <w:rStyle w:val="PageNumber"/>
        <w:noProof/>
      </w:rPr>
      <w:t>1</w:t>
    </w:r>
    <w:r>
      <w:rPr>
        <w:rStyle w:val="PageNumber"/>
      </w:rPr>
      <w:fldChar w:fldCharType="end"/>
    </w:r>
  </w:p>
  <w:p w:rsidR="00594247" w:rsidRDefault="004767D1" w:rsidP="00EC3BF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67D1" w:rsidRDefault="004767D1" w:rsidP="00D76FB8">
      <w:r>
        <w:separator/>
      </w:r>
    </w:p>
  </w:footnote>
  <w:footnote w:type="continuationSeparator" w:id="1">
    <w:p w:rsidR="004767D1" w:rsidRDefault="004767D1" w:rsidP="00D76FB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475A"/>
    <w:rsid w:val="00030409"/>
    <w:rsid w:val="000323C8"/>
    <w:rsid w:val="00043AA6"/>
    <w:rsid w:val="0005629D"/>
    <w:rsid w:val="00073A30"/>
    <w:rsid w:val="00083EDF"/>
    <w:rsid w:val="00084089"/>
    <w:rsid w:val="00093E7E"/>
    <w:rsid w:val="000D54A8"/>
    <w:rsid w:val="000D7887"/>
    <w:rsid w:val="000E2C52"/>
    <w:rsid w:val="00110427"/>
    <w:rsid w:val="00133FDA"/>
    <w:rsid w:val="00156003"/>
    <w:rsid w:val="001602C6"/>
    <w:rsid w:val="001669F5"/>
    <w:rsid w:val="001A1BA8"/>
    <w:rsid w:val="001B3C0F"/>
    <w:rsid w:val="001F2419"/>
    <w:rsid w:val="001F3A8B"/>
    <w:rsid w:val="00225F88"/>
    <w:rsid w:val="002620B9"/>
    <w:rsid w:val="002756AD"/>
    <w:rsid w:val="002A2021"/>
    <w:rsid w:val="0030284C"/>
    <w:rsid w:val="00312C7B"/>
    <w:rsid w:val="00313486"/>
    <w:rsid w:val="0032549B"/>
    <w:rsid w:val="00345E63"/>
    <w:rsid w:val="00375FD4"/>
    <w:rsid w:val="003A534B"/>
    <w:rsid w:val="003A5B5A"/>
    <w:rsid w:val="003E496F"/>
    <w:rsid w:val="004539EF"/>
    <w:rsid w:val="00476021"/>
    <w:rsid w:val="004767D1"/>
    <w:rsid w:val="00495914"/>
    <w:rsid w:val="004E494A"/>
    <w:rsid w:val="005262EE"/>
    <w:rsid w:val="00543141"/>
    <w:rsid w:val="00546E3C"/>
    <w:rsid w:val="00583515"/>
    <w:rsid w:val="005B1FF7"/>
    <w:rsid w:val="005E271E"/>
    <w:rsid w:val="005E4042"/>
    <w:rsid w:val="00611487"/>
    <w:rsid w:val="006D386E"/>
    <w:rsid w:val="006E0BD9"/>
    <w:rsid w:val="00741EED"/>
    <w:rsid w:val="00831A69"/>
    <w:rsid w:val="008666F1"/>
    <w:rsid w:val="0089754F"/>
    <w:rsid w:val="008A7C18"/>
    <w:rsid w:val="008F1104"/>
    <w:rsid w:val="009035C1"/>
    <w:rsid w:val="0095055A"/>
    <w:rsid w:val="00951103"/>
    <w:rsid w:val="00955FCB"/>
    <w:rsid w:val="00971412"/>
    <w:rsid w:val="009925F1"/>
    <w:rsid w:val="00992C56"/>
    <w:rsid w:val="009948E7"/>
    <w:rsid w:val="009F1D36"/>
    <w:rsid w:val="00A01F44"/>
    <w:rsid w:val="00A06FA9"/>
    <w:rsid w:val="00A209EC"/>
    <w:rsid w:val="00A37BF9"/>
    <w:rsid w:val="00A45A59"/>
    <w:rsid w:val="00A634D1"/>
    <w:rsid w:val="00A75C4C"/>
    <w:rsid w:val="00A9686F"/>
    <w:rsid w:val="00AB06B5"/>
    <w:rsid w:val="00AB593A"/>
    <w:rsid w:val="00AC5A88"/>
    <w:rsid w:val="00AD7986"/>
    <w:rsid w:val="00BC7E96"/>
    <w:rsid w:val="00C13511"/>
    <w:rsid w:val="00C33C04"/>
    <w:rsid w:val="00C54C79"/>
    <w:rsid w:val="00CA09A6"/>
    <w:rsid w:val="00CA7EC9"/>
    <w:rsid w:val="00CC0E4F"/>
    <w:rsid w:val="00CD3C7D"/>
    <w:rsid w:val="00CD5F79"/>
    <w:rsid w:val="00CD5FBC"/>
    <w:rsid w:val="00CE777F"/>
    <w:rsid w:val="00D150F1"/>
    <w:rsid w:val="00D2511E"/>
    <w:rsid w:val="00D4789B"/>
    <w:rsid w:val="00D76FB8"/>
    <w:rsid w:val="00DC692D"/>
    <w:rsid w:val="00E2760E"/>
    <w:rsid w:val="00E32BFD"/>
    <w:rsid w:val="00E50EE6"/>
    <w:rsid w:val="00E54B87"/>
    <w:rsid w:val="00EB5DDA"/>
    <w:rsid w:val="00F014EC"/>
    <w:rsid w:val="00F17F11"/>
    <w:rsid w:val="00F516D1"/>
    <w:rsid w:val="00F6475A"/>
    <w:rsid w:val="00F71DA2"/>
    <w:rsid w:val="00F86B33"/>
    <w:rsid w:val="00F92D56"/>
    <w:rsid w:val="00F96EBC"/>
    <w:rsid w:val="00F97B1E"/>
    <w:rsid w:val="00FC684B"/>
    <w:rsid w:val="00FD7F0B"/>
    <w:rsid w:val="00FF0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75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F6475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F6475A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6475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F6475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133FDA"/>
  </w:style>
  <w:style w:type="paragraph" w:styleId="Footer">
    <w:name w:val="footer"/>
    <w:basedOn w:val="Normal"/>
    <w:link w:val="FooterChar"/>
    <w:rsid w:val="00133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133F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D76FB8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6FB8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NoSpacing">
    <w:name w:val="No Spacing"/>
    <w:uiPriority w:val="1"/>
    <w:qFormat/>
    <w:rsid w:val="00043AA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7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44</cp:revision>
  <cp:lastPrinted>2015-07-07T06:48:00Z</cp:lastPrinted>
  <dcterms:created xsi:type="dcterms:W3CDTF">2013-03-06T12:45:00Z</dcterms:created>
  <dcterms:modified xsi:type="dcterms:W3CDTF">2015-10-21T08:28:00Z</dcterms:modified>
</cp:coreProperties>
</file>